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PLANO</w:t>
      </w: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 DE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 ATUAÇÃO DO ESPAÇO, AMBIENTE OU INICIATIVA ARTÍSTICO-CULTURAL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Quais são as principais áreas abarcadas pelo espaço, ambiente ou iniciativa artístico-cultural?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(Marque entre 1 e 3 áreas principais da cultura nas quais o espaço ou iniciativa atue:)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Arte de rua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Arte digital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Arte e Cultura Digital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Artes visuais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Artesanato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Audiovisual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Cenografia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Cinema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Circo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Comunicação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Afro-brasileira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Alimentar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Cigana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DEF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Digital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Estrangeira (imigrantes)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Indígena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LGBTQIAP+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Negra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Popular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Quilombola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Tradicional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Dança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Design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Direito Autoral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Economia Criativa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Figurino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Filosofia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Fotografia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Gastronomia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Gestão Cultural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História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Humor e Comédia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Jogos Eletrônicos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Jornalismo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Leitura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Literatura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Livro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Meio ambiente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Memória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Moda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Museu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Música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Patrimônio Imaterial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Patrimônio Material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Performance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Pesquisa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Povos Tradicionais de Matriz Africana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Produção Cultural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Rádio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Sonorização e iluminação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Teatro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Televisão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Outras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Descrição do espaço, ambiente ou iniciativa artístico-cultural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(Na descrição, você deve apresentar informações gerais sobre ações e projetos desenvolvidos pelo espaço, ambiente ou iniciativa artístico-cultural. Algumas perguntas orientadoras: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Quais ações culturais realizadas? Por que a atuação do espaço, ambiente ou iniciativa é importante para a sociedade? Como a ideia do espaço ou iniciativa surgiu? Conte sobre o contexto de atuação.)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1.3. 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bjetivos 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(Neste campo, você deve propor objetivos para a utilização do valor a ser destinado para apoio a espaços culturais, ou seja, deve informar como pretende utilizar o subsídio objeto do presente edital. É importante que você seja breve e proponha entre três e cinco objetivos que podem estar relacionados à atividade fim, como realização de ações e projetos, ou à atividade meio, como pagamento contas ou de insumos para a realização de ações etc.)</w:t>
        <w:br w:type="textWrapping"/>
        <w:t xml:space="preserve"> 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1.4.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03 oficinas de arte para crianças e adolescentes durante o período de férias escolares; pagamento de 06 aluguéis e 06 contas de energia elétrica)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1.5.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Perfil do público que frequenta o espaço, ambiente ou iniciativa artístico-cultural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(Preencha aqui informações sobre as pessoas que são beneficiadas ou participam dos projetos realizados. Perguntas orientadoras: Qual o perfil do público que frequenta o espaço, ambiente ou usufrui das iniciativas artístico-culturais? Essas pessoas são crianças, adultas e/ou idosas? Elas fazem parte de alguma comunidade? Qual a escolaridade delas? Elas moram em qual local, bairro e/ou região? No caso de públicos digitais, qual o perfil das pessoas a que espaço se direciona?)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1.6.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espaço, ambiente ou iniciativa artístico-cultural é voltado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LGBTQIAPN+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Outros</w:t>
      </w:r>
    </w:p>
    <w:p w:rsidR="00000000" w:rsidDel="00000000" w:rsidP="00000000" w:rsidRDefault="00000000" w:rsidRPr="00000000" w14:paraId="00000055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1.7.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Medidas de acessibilidade empregadas no espaço cultural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Marque quais recursos de acessibilidade são empregados no espaço, ambiente ou iniciativa artístico-cultural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1.7.1.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1.7.2.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1. 7.3.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1.8.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Informe quais são os profissionais que atuam no espaço, ambiente ou iniciativa artístico-cultural, conforme quadro a seguir:</w:t>
      </w:r>
    </w:p>
    <w:tbl>
      <w:tblPr>
        <w:tblStyle w:val="Table1"/>
        <w:tblW w:w="8155.0" w:type="dxa"/>
        <w:jc w:val="left"/>
        <w:tblLayout w:type="fixed"/>
        <w:tblLook w:val="0400"/>
      </w:tblPr>
      <w:tblGrid>
        <w:gridCol w:w="8155"/>
        <w:tblGridChange w:id="0">
          <w:tblGrid>
            <w:gridCol w:w="815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120" w:before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049.000000000001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225"/>
              <w:gridCol w:w="1730"/>
              <w:gridCol w:w="1239"/>
              <w:gridCol w:w="1453"/>
              <w:tblGridChange w:id="0">
                <w:tblGrid>
                  <w:gridCol w:w="2402"/>
                  <w:gridCol w:w="1225"/>
                  <w:gridCol w:w="1730"/>
                  <w:gridCol w:w="1239"/>
                  <w:gridCol w:w="1453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Pessoa negra ou índigena?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Pessoa com deficiência?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Oficineiro 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Sim. Negra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Sim</w:t>
                  </w:r>
                </w:p>
              </w:tc>
            </w:tr>
          </w:tbl>
          <w:p w:rsidR="00000000" w:rsidDel="00000000" w:rsidP="00000000" w:rsidRDefault="00000000" w:rsidRPr="00000000" w14:paraId="000000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1.9.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os passos a serem seguidos para execução do projeto de manutenção.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3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dos projetos realizados no espaço cultural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1.10.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Apresente os meios que são utilizados para divulgar os projetos realizados no espaço cultural. ex.: impulsionamento em redes sociais. 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1.11.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espaço, ambiente ou iniciativa artístico-cultural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(Informe se o projeto prevê apoios financeiro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</w:r>
    </w:p>
    <w:p w:rsidR="00000000" w:rsidDel="00000000" w:rsidP="00000000" w:rsidRDefault="00000000" w:rsidRPr="00000000" w14:paraId="000000A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1.12.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  <w:br w:type="textWrapping"/>
        <w:t xml:space="preserve"> </w:t>
      </w:r>
    </w:p>
    <w:p w:rsidR="00000000" w:rsidDel="00000000" w:rsidP="00000000" w:rsidRDefault="00000000" w:rsidRPr="00000000" w14:paraId="000000AA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 PLANILHA ORÇAMENTÁRIA</w:t>
      </w:r>
    </w:p>
    <w:p w:rsidR="00000000" w:rsidDel="00000000" w:rsidP="00000000" w:rsidRDefault="00000000" w:rsidRPr="00000000" w14:paraId="000000AB">
      <w:pPr>
        <w:spacing w:line="241" w:lineRule="auto"/>
        <w:ind w:right="1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0AC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  <w:r w:rsidDel="00000000" w:rsidR="00000000" w:rsidRPr="00000000">
        <w:rPr>
          <w:rtl w:val="0"/>
        </w:rPr>
      </w:r>
    </w:p>
    <w:tbl>
      <w:tblPr>
        <w:tblStyle w:val="Table4"/>
        <w:tblW w:w="8484.0" w:type="dxa"/>
        <w:jc w:val="left"/>
        <w:tblLayout w:type="fixed"/>
        <w:tblLook w:val="0400"/>
      </w:tblPr>
      <w:tblGrid>
        <w:gridCol w:w="534"/>
        <w:gridCol w:w="1041"/>
        <w:gridCol w:w="1276"/>
        <w:gridCol w:w="1107"/>
        <w:gridCol w:w="1208"/>
        <w:gridCol w:w="1234"/>
        <w:gridCol w:w="1166"/>
        <w:gridCol w:w="918"/>
        <w:tblGridChange w:id="0">
          <w:tblGrid>
            <w:gridCol w:w="534"/>
            <w:gridCol w:w="1041"/>
            <w:gridCol w:w="1276"/>
            <w:gridCol w:w="1107"/>
            <w:gridCol w:w="1208"/>
            <w:gridCol w:w="1234"/>
            <w:gridCol w:w="1166"/>
            <w:gridCol w:w="9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D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 DOCUMENTOS OBRIGATÓRIOS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Encaminhe junto a esse formulário os seguintes documentos: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7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Portfólio do espaço cultural (documento contendo fotos, vídeos, reportagens, premiações que comprovem no mínimo 2 anos de atuação)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-1072183</wp:posOffset>
          </wp:positionH>
          <wp:positionV relativeFrom="paragraph">
            <wp:posOffset>-449579</wp:posOffset>
          </wp:positionV>
          <wp:extent cx="7562796" cy="10694099"/>
          <wp:effectExtent b="0" l="0" r="0" t="0"/>
          <wp:wrapNone/>
          <wp:docPr descr="Fundo preto com letras brancas&#10;&#10;Descrição gerada automaticamente" id="960031195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796" cy="106940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-85724</wp:posOffset>
          </wp:positionH>
          <wp:positionV relativeFrom="paragraph">
            <wp:posOffset>9342625</wp:posOffset>
          </wp:positionV>
          <wp:extent cx="3105150" cy="819150"/>
          <wp:effectExtent b="0" l="0" r="0" t="0"/>
          <wp:wrapNone/>
          <wp:docPr id="96003119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05150" cy="819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comentrio">
    <w:name w:val="annotation text"/>
    <w:basedOn w:val="Normal"/>
    <w:link w:val="TextodecomentrioCh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746AD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746AD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474C5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02E14"/>
  </w:style>
  <w:style w:type="paragraph" w:styleId="Rodap">
    <w:name w:val="footer"/>
    <w:basedOn w:val="Normal"/>
    <w:link w:val="RodapChar"/>
    <w:uiPriority w:val="99"/>
    <w:unhideWhenUsed w:val="1"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02E1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HG9355mE/KJvm80pbHgpyud5jg==">CgMxLjA4AHIhMThMWjI4TWUyQjhEd0g0QlkwQTB0cVR5NHRzSHBrRkFp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2024-05-21T21:06:00Z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